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05" w:rsidRDefault="00BF3F05" w:rsidP="00BF3F05">
      <w:r>
        <w:t>15.02.2024 12:59</w:t>
      </w:r>
    </w:p>
    <w:p w:rsidR="00BF3F05" w:rsidRDefault="00BF3F05" w:rsidP="00BF3F05"/>
    <w:p w:rsidR="00BF3F05" w:rsidRDefault="00BF3F05" w:rsidP="00BF3F05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BF3F05" w:rsidRDefault="00BF3F05" w:rsidP="00BF3F05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1. Общие сведения</w:t>
      </w:r>
    </w:p>
    <w:p w:rsidR="00BF3F05" w:rsidRDefault="00BF3F05" w:rsidP="00BF3F05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BF3F05" w:rsidRDefault="00BF3F05" w:rsidP="00BF3F05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BF3F05" w:rsidRDefault="00BF3F05" w:rsidP="00BF3F05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BF3F05" w:rsidRDefault="00BF3F05" w:rsidP="00BF3F05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BF3F05" w:rsidRDefault="00BF3F05" w:rsidP="00BF3F05">
      <w:pPr>
        <w:spacing w:after="0"/>
        <w:jc w:val="both"/>
      </w:pPr>
      <w:r>
        <w:t>1.5. Уникальный код эмитента, присвоенный Банком России: 28594-N</w:t>
      </w:r>
    </w:p>
    <w:p w:rsidR="00BF3F05" w:rsidRDefault="00BF3F05" w:rsidP="00BF3F05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BF3F05" w:rsidRDefault="00BF3F05" w:rsidP="00BF3F05">
      <w:pPr>
        <w:spacing w:after="0"/>
        <w:jc w:val="both"/>
      </w:pPr>
      <w:r>
        <w:t>1.7. Дата наступления события (существенного факта), о котором составлено сообщение: 15.02.2024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2. Содержание сообщения</w:t>
      </w:r>
    </w:p>
    <w:p w:rsidR="00BF3F05" w:rsidRDefault="00BF3F05" w:rsidP="00BF3F05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BF3F05" w:rsidRDefault="00BF3F05" w:rsidP="00BF3F05">
      <w:pPr>
        <w:spacing w:after="0"/>
        <w:jc w:val="both"/>
      </w:pPr>
      <w:r>
        <w:t>15.02.2024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BF3F05" w:rsidRDefault="00BF3F05" w:rsidP="00BF3F05">
      <w:pPr>
        <w:spacing w:after="0"/>
        <w:jc w:val="both"/>
      </w:pPr>
      <w:r>
        <w:t>15.02.2024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BF3F05" w:rsidRDefault="00BF3F05" w:rsidP="00BF3F05">
      <w:pPr>
        <w:spacing w:after="0"/>
        <w:jc w:val="both"/>
      </w:pPr>
      <w:r>
        <w:t>1. Во исполнение п. 8.3.26. Устава Общества, одобрение/согласие заключения договора об ипотеке зданий и земельного участка.</w:t>
      </w:r>
    </w:p>
    <w:p w:rsidR="00BF3F05" w:rsidRDefault="00BF3F05" w:rsidP="00BF3F05">
      <w:pPr>
        <w:spacing w:after="0"/>
        <w:jc w:val="both"/>
      </w:pPr>
      <w:r>
        <w:t>2. Во исполнение п. 8.3.26. Устава Общества, одобрение/согласие заключения договора залога оборудования.</w:t>
      </w:r>
    </w:p>
    <w:p w:rsidR="00BF3F05" w:rsidRDefault="00BF3F05" w:rsidP="00BF3F05">
      <w:pPr>
        <w:spacing w:after="0"/>
        <w:jc w:val="both"/>
      </w:pPr>
      <w:r>
        <w:t>3. Во исполнение п. 8.3.26. Устава Общества, одобрение/согласие заключения договора залога самоходной техники.</w:t>
      </w:r>
    </w:p>
    <w:p w:rsidR="00BF3F05" w:rsidRDefault="00BF3F05" w:rsidP="00BF3F05">
      <w:pPr>
        <w:spacing w:after="0"/>
        <w:jc w:val="both"/>
      </w:pPr>
      <w:r>
        <w:t>4. Во исполнение п. 8.3.26. Устава Общества, одобрение/согласие заключения договора залога товаров в обороте.</w:t>
      </w:r>
    </w:p>
    <w:p w:rsidR="00BF3F05" w:rsidRDefault="00BF3F05" w:rsidP="00BF3F05">
      <w:pPr>
        <w:spacing w:after="0"/>
        <w:jc w:val="both"/>
      </w:pPr>
      <w:r>
        <w:t>5. Во исполнение п. 8.3.34. У</w:t>
      </w:r>
      <w:bookmarkStart w:id="0" w:name="_GoBack"/>
      <w:bookmarkEnd w:id="0"/>
      <w:r>
        <w:t>става Общества, утверждение промежуточного ликвидационного баланса.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BF3F05" w:rsidRDefault="00BF3F05" w:rsidP="00BF3F05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3. Подпись</w:t>
      </w:r>
    </w:p>
    <w:p w:rsidR="00BF3F05" w:rsidRDefault="00BF3F05" w:rsidP="00BF3F05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BF3F05" w:rsidRDefault="00BF3F05" w:rsidP="00BF3F05">
      <w:pPr>
        <w:spacing w:after="0"/>
        <w:jc w:val="both"/>
      </w:pPr>
      <w:r>
        <w:t>Щербинина Ярослава Викторовна</w:t>
      </w: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</w:p>
    <w:p w:rsidR="00BF3F05" w:rsidRDefault="00BF3F05" w:rsidP="00BF3F05">
      <w:pPr>
        <w:spacing w:after="0"/>
        <w:jc w:val="both"/>
      </w:pPr>
      <w:r>
        <w:t>3.2. Дата 15.02.2024г.</w:t>
      </w:r>
    </w:p>
    <w:p w:rsidR="001D50D5" w:rsidRPr="00E2532C" w:rsidRDefault="00BF3F05" w:rsidP="00BF3F05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1D50D5" w:rsidRPr="00E2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6"/>
    <w:rsid w:val="0010579C"/>
    <w:rsid w:val="001D50D5"/>
    <w:rsid w:val="00293B06"/>
    <w:rsid w:val="00BD7526"/>
    <w:rsid w:val="00BF3F05"/>
    <w:rsid w:val="00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709064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580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8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3352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  <w:div w:id="177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977295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496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019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3</cp:revision>
  <dcterms:created xsi:type="dcterms:W3CDTF">2024-02-09T08:15:00Z</dcterms:created>
  <dcterms:modified xsi:type="dcterms:W3CDTF">2024-02-15T10:31:00Z</dcterms:modified>
</cp:coreProperties>
</file>