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46" w:rsidRDefault="007D3D46" w:rsidP="007D3D46">
      <w:pPr>
        <w:spacing w:after="0"/>
        <w:jc w:val="both"/>
      </w:pPr>
      <w:r>
        <w:t>26.01.2024 11:44</w:t>
      </w:r>
    </w:p>
    <w:p w:rsidR="007D3D46" w:rsidRDefault="007D3D46" w:rsidP="007D3D46">
      <w:pPr>
        <w:spacing w:after="0"/>
        <w:jc w:val="both"/>
      </w:pPr>
    </w:p>
    <w:p w:rsidR="007D3D46" w:rsidRDefault="007D3D46" w:rsidP="007D3D46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7D3D46" w:rsidRDefault="007D3D46" w:rsidP="007D3D46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7D3D46" w:rsidRDefault="007D3D46" w:rsidP="007D3D46">
      <w:pPr>
        <w:spacing w:after="0"/>
        <w:jc w:val="both"/>
      </w:pPr>
    </w:p>
    <w:p w:rsidR="007D3D46" w:rsidRDefault="007D3D46" w:rsidP="007D3D46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7D3D46" w:rsidRDefault="007D3D46" w:rsidP="007D3D46">
      <w:pPr>
        <w:spacing w:after="0"/>
        <w:jc w:val="both"/>
      </w:pPr>
      <w:bookmarkStart w:id="0" w:name="_GoBack"/>
      <w:bookmarkEnd w:id="0"/>
    </w:p>
    <w:p w:rsidR="007D3D46" w:rsidRDefault="007D3D46" w:rsidP="007D3D46">
      <w:pPr>
        <w:spacing w:after="0"/>
        <w:jc w:val="both"/>
      </w:pPr>
      <w:r>
        <w:t>1. Общие сведения</w:t>
      </w:r>
    </w:p>
    <w:p w:rsidR="007D3D46" w:rsidRDefault="007D3D46" w:rsidP="007D3D46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7D3D46" w:rsidRDefault="007D3D46" w:rsidP="007D3D46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7D3D46" w:rsidRDefault="007D3D46" w:rsidP="007D3D46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7D3D46" w:rsidRDefault="007D3D46" w:rsidP="007D3D46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7D3D46" w:rsidRDefault="007D3D46" w:rsidP="007D3D46">
      <w:pPr>
        <w:spacing w:after="0"/>
        <w:jc w:val="both"/>
      </w:pPr>
      <w:r>
        <w:t>1.5. Уникальный код эмитента, присвоенный Банком России: 28594-N</w:t>
      </w:r>
    </w:p>
    <w:p w:rsidR="007D3D46" w:rsidRDefault="007D3D46" w:rsidP="007D3D46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7D3D46" w:rsidRDefault="007D3D46" w:rsidP="007D3D46">
      <w:pPr>
        <w:spacing w:after="0"/>
        <w:jc w:val="both"/>
      </w:pPr>
      <w:r>
        <w:t>1.7. Дата наступления события (существенного факта), о котором составлено сообщение: 26.01.2024</w:t>
      </w:r>
    </w:p>
    <w:p w:rsidR="007D3D46" w:rsidRDefault="007D3D46" w:rsidP="007D3D46">
      <w:pPr>
        <w:spacing w:after="0"/>
        <w:jc w:val="both"/>
      </w:pPr>
    </w:p>
    <w:p w:rsidR="007D3D46" w:rsidRDefault="007D3D46" w:rsidP="007D3D46">
      <w:pPr>
        <w:spacing w:after="0"/>
        <w:jc w:val="both"/>
      </w:pPr>
      <w:r>
        <w:t>2. Содержание сообщения</w:t>
      </w:r>
    </w:p>
    <w:p w:rsidR="007D3D46" w:rsidRDefault="007D3D46" w:rsidP="007D3D46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7D3D46" w:rsidRDefault="007D3D46" w:rsidP="007D3D46">
      <w:pPr>
        <w:spacing w:after="0"/>
        <w:jc w:val="both"/>
      </w:pPr>
      <w:r>
        <w:t>26.01.2024</w:t>
      </w:r>
    </w:p>
    <w:p w:rsidR="007D3D46" w:rsidRDefault="007D3D46" w:rsidP="007D3D46">
      <w:pPr>
        <w:spacing w:after="0"/>
        <w:jc w:val="both"/>
      </w:pPr>
    </w:p>
    <w:p w:rsidR="007D3D46" w:rsidRDefault="007D3D46" w:rsidP="007D3D46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7D3D46" w:rsidRDefault="007D3D46" w:rsidP="007D3D46">
      <w:pPr>
        <w:spacing w:after="0"/>
        <w:jc w:val="both"/>
      </w:pPr>
      <w:r>
        <w:t>26.01.2024</w:t>
      </w:r>
    </w:p>
    <w:p w:rsidR="007D3D46" w:rsidRDefault="007D3D46" w:rsidP="007D3D46">
      <w:pPr>
        <w:spacing w:after="0"/>
        <w:jc w:val="both"/>
      </w:pPr>
    </w:p>
    <w:p w:rsidR="007D3D46" w:rsidRDefault="007D3D46" w:rsidP="007D3D46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7D3D46" w:rsidRDefault="007D3D46" w:rsidP="007D3D46">
      <w:pPr>
        <w:spacing w:after="0"/>
        <w:jc w:val="both"/>
      </w:pPr>
      <w:r>
        <w:t>1. Во исполнение п. 8.4.11. Устава Общества, одобрение/согласие подачи искового заявления в Арбитражный суд Воронежской области.</w:t>
      </w:r>
    </w:p>
    <w:p w:rsidR="007D3D46" w:rsidRDefault="007D3D46" w:rsidP="007D3D46">
      <w:pPr>
        <w:spacing w:after="0"/>
        <w:jc w:val="both"/>
      </w:pPr>
      <w:r>
        <w:t>2. Во исполнение п. 8.4.2. Устава Общества, одобрение/согласие заключения договора на поставку продукции производственно-технического назначения.</w:t>
      </w:r>
    </w:p>
    <w:p w:rsidR="007D3D46" w:rsidRDefault="007D3D46" w:rsidP="007D3D46">
      <w:pPr>
        <w:spacing w:after="0"/>
        <w:jc w:val="both"/>
      </w:pPr>
      <w:r>
        <w:t>3. Во исполнение п. 8.4.2. Устава Общества, одобрение/согласие заключения серии сделок.</w:t>
      </w:r>
    </w:p>
    <w:p w:rsidR="007D3D46" w:rsidRDefault="007D3D46" w:rsidP="007D3D46">
      <w:pPr>
        <w:spacing w:after="0"/>
        <w:jc w:val="both"/>
      </w:pPr>
      <w:r>
        <w:t>4. Во исполнение п. 8.4.2. Устава Общества, одобрение/согласие заключения договора поставки на поставку продукции с приемкой ВП.</w:t>
      </w:r>
    </w:p>
    <w:p w:rsidR="007D3D46" w:rsidRDefault="007D3D46" w:rsidP="007D3D46">
      <w:pPr>
        <w:spacing w:after="0"/>
        <w:jc w:val="both"/>
      </w:pPr>
      <w:r>
        <w:t>5. Во исполнение п. 8.4.3. Устава Общества, одобрение/согласие заключения Дополнительного соглашения №2 к Кредитному договору.</w:t>
      </w:r>
    </w:p>
    <w:p w:rsidR="007D3D46" w:rsidRDefault="007D3D46" w:rsidP="007D3D46">
      <w:pPr>
        <w:spacing w:after="0"/>
        <w:jc w:val="both"/>
      </w:pPr>
    </w:p>
    <w:p w:rsidR="007D3D46" w:rsidRDefault="007D3D46" w:rsidP="007D3D46">
      <w:pPr>
        <w:spacing w:after="0"/>
        <w:jc w:val="both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7D3D46" w:rsidRDefault="007D3D46" w:rsidP="007D3D46">
      <w:pPr>
        <w:spacing w:after="0"/>
        <w:jc w:val="both"/>
      </w:pPr>
      <w:r>
        <w:lastRenderedPageBreak/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7D3D46" w:rsidRDefault="007D3D46" w:rsidP="007D3D46">
      <w:pPr>
        <w:spacing w:after="0"/>
        <w:jc w:val="both"/>
      </w:pPr>
    </w:p>
    <w:p w:rsidR="007D3D46" w:rsidRDefault="007D3D46" w:rsidP="007D3D46">
      <w:pPr>
        <w:spacing w:after="0"/>
        <w:jc w:val="both"/>
      </w:pPr>
    </w:p>
    <w:p w:rsidR="007D3D46" w:rsidRDefault="007D3D46" w:rsidP="007D3D46">
      <w:pPr>
        <w:spacing w:after="0"/>
        <w:jc w:val="both"/>
      </w:pPr>
      <w:r>
        <w:t>3. Подпись</w:t>
      </w:r>
    </w:p>
    <w:p w:rsidR="007D3D46" w:rsidRDefault="007D3D46" w:rsidP="007D3D46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7D3D46" w:rsidRDefault="007D3D46" w:rsidP="007D3D46">
      <w:pPr>
        <w:spacing w:after="0"/>
        <w:jc w:val="both"/>
      </w:pPr>
      <w:r>
        <w:t>Щербинина Ярослава Викторовна</w:t>
      </w:r>
    </w:p>
    <w:p w:rsidR="007D3D46" w:rsidRDefault="007D3D46" w:rsidP="007D3D46">
      <w:pPr>
        <w:spacing w:after="0"/>
        <w:jc w:val="both"/>
      </w:pPr>
    </w:p>
    <w:p w:rsidR="007D3D46" w:rsidRDefault="007D3D46" w:rsidP="007D3D46">
      <w:pPr>
        <w:spacing w:after="0"/>
        <w:jc w:val="both"/>
      </w:pPr>
    </w:p>
    <w:p w:rsidR="007D3D46" w:rsidRDefault="007D3D46" w:rsidP="007D3D46">
      <w:pPr>
        <w:spacing w:after="0"/>
        <w:jc w:val="both"/>
      </w:pPr>
      <w:r>
        <w:t>3.2. Дата 26.01.2024г.</w:t>
      </w:r>
    </w:p>
    <w:p w:rsidR="005263BB" w:rsidRDefault="007D3D46" w:rsidP="007D3D46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sectPr w:rsidR="0052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9C"/>
    <w:rsid w:val="005263BB"/>
    <w:rsid w:val="0055119C"/>
    <w:rsid w:val="007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305815263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375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2</cp:revision>
  <dcterms:created xsi:type="dcterms:W3CDTF">2024-01-26T09:22:00Z</dcterms:created>
  <dcterms:modified xsi:type="dcterms:W3CDTF">2024-01-26T09:22:00Z</dcterms:modified>
</cp:coreProperties>
</file>